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52" w:rsidRPr="001D6552" w:rsidRDefault="001D6552" w:rsidP="001D6552">
      <w:pPr>
        <w:spacing w:before="180" w:after="300" w:line="240" w:lineRule="auto"/>
        <w:outlineLvl w:val="0"/>
        <w:rPr>
          <w:rFonts w:ascii="Georgia" w:eastAsia="Times New Roman" w:hAnsi="Georgia" w:cs="Times New Roman"/>
          <w:b/>
          <w:color w:val="0E264F"/>
          <w:kern w:val="36"/>
          <w:sz w:val="24"/>
          <w:szCs w:val="24"/>
          <w:lang w:eastAsia="ru-RU"/>
        </w:rPr>
      </w:pPr>
      <w:r w:rsidRPr="001D6552">
        <w:rPr>
          <w:rFonts w:ascii="Georgia" w:eastAsia="Times New Roman" w:hAnsi="Georgia" w:cs="Times New Roman"/>
          <w:b/>
          <w:color w:val="0E264F"/>
          <w:kern w:val="36"/>
          <w:sz w:val="24"/>
          <w:szCs w:val="24"/>
          <w:lang w:eastAsia="ru-RU"/>
        </w:rPr>
        <w:t>23.02.07</w:t>
      </w:r>
      <w:r>
        <w:rPr>
          <w:rFonts w:ascii="Georgia" w:eastAsia="Times New Roman" w:hAnsi="Georgia" w:cs="Times New Roman"/>
          <w:b/>
          <w:color w:val="0E264F"/>
          <w:kern w:val="36"/>
          <w:sz w:val="24"/>
          <w:szCs w:val="24"/>
          <w:lang w:eastAsia="ru-RU"/>
        </w:rPr>
        <w:t xml:space="preserve"> </w:t>
      </w:r>
      <w:r w:rsidRPr="001D6552">
        <w:rPr>
          <w:rFonts w:ascii="Georgia" w:eastAsia="Times New Roman" w:hAnsi="Georgia" w:cs="Times New Roman"/>
          <w:b/>
          <w:color w:val="0E264F"/>
          <w:kern w:val="36"/>
          <w:sz w:val="24"/>
          <w:szCs w:val="24"/>
          <w:lang w:eastAsia="ru-RU"/>
        </w:rPr>
        <w:t xml:space="preserve"> Техническое обслуживание и ремонт двигателей, систем и агрегатов автомобилей</w:t>
      </w:r>
    </w:p>
    <w:p w:rsidR="001D6552" w:rsidRDefault="001D6552" w:rsidP="001D6552">
      <w:pPr>
        <w:spacing w:after="0" w:line="240" w:lineRule="auto"/>
        <w:rPr>
          <w:rFonts w:ascii="Georgia" w:eastAsia="Times New Roman" w:hAnsi="Georgia" w:cs="Times New Roman"/>
          <w:color w:val="0E264F"/>
          <w:lang w:eastAsia="ru-RU"/>
        </w:rPr>
      </w:pPr>
    </w:p>
    <w:p w:rsidR="001D6552" w:rsidRPr="001D6552" w:rsidRDefault="001D6552" w:rsidP="001D6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6552">
        <w:rPr>
          <w:rFonts w:ascii="Georgia" w:eastAsia="Times New Roman" w:hAnsi="Georgia" w:cs="Times New Roman"/>
          <w:color w:val="0E264F"/>
          <w:lang w:eastAsia="ru-RU"/>
        </w:rPr>
        <w:t>Квалификация – специалист.</w:t>
      </w:r>
      <w:r w:rsidRPr="001D6552">
        <w:rPr>
          <w:rFonts w:ascii="Georgia" w:eastAsia="Times New Roman" w:hAnsi="Georgia" w:cs="Times New Roman"/>
          <w:color w:val="0E264F"/>
          <w:lang w:eastAsia="ru-RU"/>
        </w:rPr>
        <w:br/>
      </w:r>
      <w:r w:rsidRPr="001D6552">
        <w:rPr>
          <w:rFonts w:ascii="Georgia" w:eastAsia="Times New Roman" w:hAnsi="Georgia" w:cs="Times New Roman"/>
          <w:color w:val="0E264F"/>
          <w:lang w:eastAsia="ru-RU"/>
        </w:rPr>
        <w:br/>
        <w:t>Срок обучения 3 года 10 месяцев на базе основного общего образования (9 классов)</w:t>
      </w:r>
      <w:r w:rsidRPr="001D6552">
        <w:rPr>
          <w:rFonts w:ascii="Georgia" w:eastAsia="Times New Roman" w:hAnsi="Georgia" w:cs="Times New Roman"/>
          <w:color w:val="0E264F"/>
          <w:lang w:eastAsia="ru-RU"/>
        </w:rPr>
        <w:br/>
      </w:r>
      <w:r w:rsidRPr="001D6552">
        <w:rPr>
          <w:rFonts w:ascii="Georgia" w:eastAsia="Times New Roman" w:hAnsi="Georgia" w:cs="Times New Roman"/>
          <w:color w:val="0E264F"/>
          <w:lang w:eastAsia="ru-RU"/>
        </w:rPr>
        <w:br/>
      </w:r>
      <w:r w:rsidRPr="001D6552">
        <w:rPr>
          <w:rFonts w:ascii="Georgia" w:eastAsia="Times New Roman" w:hAnsi="Georgia" w:cs="Times New Roman"/>
          <w:color w:val="0E264F"/>
          <w:lang w:eastAsia="ru-RU"/>
        </w:rPr>
        <w:br/>
        <w:t>Профессиональные навыки:</w:t>
      </w:r>
    </w:p>
    <w:p w:rsidR="001D6552" w:rsidRPr="001D6552" w:rsidRDefault="001D6552" w:rsidP="001D6552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lang w:eastAsia="ru-RU"/>
        </w:rPr>
      </w:pPr>
      <w:r w:rsidRPr="001D6552">
        <w:rPr>
          <w:rFonts w:ascii="Georgia" w:eastAsia="Times New Roman" w:hAnsi="Georgia" w:cs="Times New Roman"/>
          <w:color w:val="0E264F"/>
          <w:lang w:eastAsia="ru-RU"/>
        </w:rPr>
        <w:t>Техническое обслуживание и ремонт автомобильных двигателей.</w:t>
      </w:r>
    </w:p>
    <w:p w:rsidR="001D6552" w:rsidRPr="001D6552" w:rsidRDefault="001D6552" w:rsidP="001D6552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lang w:eastAsia="ru-RU"/>
        </w:rPr>
      </w:pPr>
      <w:r w:rsidRPr="001D6552">
        <w:rPr>
          <w:rFonts w:ascii="Georgia" w:eastAsia="Times New Roman" w:hAnsi="Georgia" w:cs="Times New Roman"/>
          <w:color w:val="0E264F"/>
          <w:lang w:eastAsia="ru-RU"/>
        </w:rPr>
        <w:t>Техническое обслуживание и ремонт электрооборудования и электронных систем автомобилей.</w:t>
      </w:r>
    </w:p>
    <w:p w:rsidR="001D6552" w:rsidRPr="001D6552" w:rsidRDefault="001D6552" w:rsidP="001D6552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lang w:eastAsia="ru-RU"/>
        </w:rPr>
      </w:pPr>
      <w:r w:rsidRPr="001D6552">
        <w:rPr>
          <w:rFonts w:ascii="Georgia" w:eastAsia="Times New Roman" w:hAnsi="Georgia" w:cs="Times New Roman"/>
          <w:color w:val="0E264F"/>
          <w:lang w:eastAsia="ru-RU"/>
        </w:rPr>
        <w:t>Техническое обслуживание и ремонт шасси автомобилей.</w:t>
      </w:r>
    </w:p>
    <w:p w:rsidR="001D6552" w:rsidRPr="001D6552" w:rsidRDefault="001D6552" w:rsidP="001D6552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lang w:eastAsia="ru-RU"/>
        </w:rPr>
      </w:pPr>
      <w:r w:rsidRPr="001D6552">
        <w:rPr>
          <w:rFonts w:ascii="Georgia" w:eastAsia="Times New Roman" w:hAnsi="Georgia" w:cs="Times New Roman"/>
          <w:color w:val="0E264F"/>
          <w:lang w:eastAsia="ru-RU"/>
        </w:rPr>
        <w:t>Проведение кузовного ремонта.</w:t>
      </w:r>
    </w:p>
    <w:p w:rsidR="001D6552" w:rsidRPr="001D6552" w:rsidRDefault="001D6552" w:rsidP="001D6552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lang w:eastAsia="ru-RU"/>
        </w:rPr>
      </w:pPr>
      <w:r w:rsidRPr="001D6552">
        <w:rPr>
          <w:rFonts w:ascii="Georgia" w:eastAsia="Times New Roman" w:hAnsi="Georgia" w:cs="Times New Roman"/>
          <w:color w:val="0E264F"/>
          <w:lang w:eastAsia="ru-RU"/>
        </w:rPr>
        <w:t>Организация процесса по техническому обслуживанию и ремонту автомобиля.</w:t>
      </w:r>
    </w:p>
    <w:p w:rsidR="001D6552" w:rsidRPr="001D6552" w:rsidRDefault="001D6552" w:rsidP="001D6552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lang w:eastAsia="ru-RU"/>
        </w:rPr>
      </w:pPr>
      <w:r w:rsidRPr="001D6552">
        <w:rPr>
          <w:rFonts w:ascii="Georgia" w:eastAsia="Times New Roman" w:hAnsi="Georgia" w:cs="Times New Roman"/>
          <w:color w:val="0E264F"/>
          <w:lang w:eastAsia="ru-RU"/>
        </w:rPr>
        <w:t>Организация процесса модернизации и модификации автотранспортных средств.</w:t>
      </w:r>
    </w:p>
    <w:p w:rsidR="001D6552" w:rsidRPr="001D6552" w:rsidRDefault="001D6552" w:rsidP="001D6552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lang w:eastAsia="ru-RU"/>
        </w:rPr>
      </w:pPr>
      <w:r w:rsidRPr="001D6552">
        <w:rPr>
          <w:rFonts w:ascii="Georgia" w:eastAsia="Times New Roman" w:hAnsi="Georgia" w:cs="Times New Roman"/>
          <w:color w:val="0E264F"/>
          <w:lang w:eastAsia="ru-RU"/>
        </w:rPr>
        <w:t>Освоение профессий рабочих, должностей служащих (18511 Слесарь по ремонту автомобилей, Водитель автомобиля).</w:t>
      </w:r>
    </w:p>
    <w:p w:rsidR="00E8167E" w:rsidRDefault="00E8167E"/>
    <w:sectPr w:rsidR="00E8167E" w:rsidSect="00E8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0A9E"/>
    <w:multiLevelType w:val="multilevel"/>
    <w:tmpl w:val="8402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552"/>
    <w:rsid w:val="001D6552"/>
    <w:rsid w:val="00715427"/>
    <w:rsid w:val="00E8167E"/>
    <w:rsid w:val="00F5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7E"/>
  </w:style>
  <w:style w:type="paragraph" w:styleId="1">
    <w:name w:val="heading 1"/>
    <w:basedOn w:val="a"/>
    <w:link w:val="10"/>
    <w:uiPriority w:val="9"/>
    <w:qFormat/>
    <w:rsid w:val="001D6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2024-02-27T17:17:00Z</dcterms:created>
  <dcterms:modified xsi:type="dcterms:W3CDTF">2024-02-27T17:24:00Z</dcterms:modified>
</cp:coreProperties>
</file>